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brasileiro, inscrito no CPF sob o nº , residente e domiciliado em Cacoal/RO, vem, respeitosamente, à presença de Vossas Senhorias, solicitar a ANÁLISE E APROVAÇÃO do Cadastro Ambiental Rural — CAR referente ao imóvel rural denominado "LOTE 97B1 (UNIF) GLEBA 09 - GY-PARANÁ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