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LÍRIO WAGNER, inscrito no CPF sob o nº 564.112.942-91, proprietário do imóvel rural denominado "LOTE 10-A, GLEBA 07, S.T. IPOCYSSARA, P.F. CORUMBIARA", com área de 48.4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LÍRIO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