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NELSON MENDES PEREIRA, inscrito no CPF sob o nº 117.915.605-63, titular do imóvel rural "LOTE 31, GLEBA 10,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NELSON MENDES PEREIRA</w:t>
      </w:r>
    </w:p>
    <w:p>
      <w:r>
        <w:t>CPF: 117.915.605-63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