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ADRIANO KESTER, inscrito no CPF sob o nº 221.456.642-20, residente em Cacoal/RO, interessado no processo de regularização ambiental referente ao imóvel "LOTE 101-A, GLEBA 08,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ADRIANO KESTER</w:t>
        <w:br/>
        <w:t xml:space="preserve">    CPF:            221.456.642-20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