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JOSE GONCALVES DE OLIVEIRA</w:t>
      </w:r>
      <w:r>
        <w:rPr>
          <w:b w:val="0"/>
          <w:sz w:val="24"/>
        </w:rPr>
        <w:t>, brasileiro, Casado, [PROFISSÃO], portador do CI.RG nº 68935595691, inscrito no CPF/MF nº 344.808.546-49, filho de JOÃO QUINTILIANO RIBEIRO e MARIA FRANCISCA DE JESUS, residente e domiciliado na __________,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42-B, GLEBA 10, S.T. IPOCYSSARA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20035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7,2600 ha (sete hectares e vinte e seis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950.270.378.216-5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6,8431 ha (seis hectares, oitenta e quatro ares e trinta e um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0,4169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5,74%</w:t>
      </w:r>
      <w:r>
        <w:rPr>
          <w:b w:val="0"/>
          <w:sz w:val="24"/>
        </w:rPr>
        <w:t xml:space="preserve"> em relação à área original, acima do limite de 5%, podendo ser necessária a apresentação de anuências dos confrontantes,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6,8431 ha (seis hectares, oitenta e quatro ares e trinta e um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R$ 53.212,15 (cinquenta e três mil e duzentos e doze reais e quinze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R$ 67.208,69 (sessenta e sete mil e duzentos e oito reais e sessenta e nove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69818847252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7,2600 ha (sete hectares e vinte e seis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6,8431 ha (seis hectares, oitenta e quatro ares e trinta e um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20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JOSE GONCALVES DE OLIVEIRA</w:t>
      </w:r>
    </w:p>
    <w:p>
      <w:pPr>
        <w:spacing w:after="0" w:before="0"/>
        <w:jc w:val="center"/>
      </w:pPr>
      <w:r>
        <w:rPr>
          <w:b w:val="0"/>
          <w:sz w:val="24"/>
        </w:rPr>
        <w:t>CPF: 344.808.546-49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[NOME DO CÔNJUGE — PREENCHER]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