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ROSENI PIMENTA  DA SILVA , inscrito no CPF sob o nº , proprietário do imóvel rural denominado "LOTE 45-E GLEBA 09 P.I.C. IPOCYSSARA - Sebastiao",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 xml:space="preserve">ROSENI PIMENTA  DA SILVA 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