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ADÃO , brasileiro, inscrito no CPF sob o nº 350.018.442-15, residente e domiciliado em Cacoal/RO, vem, respeitosamente, à presença de Vossas Senhorias, solicitar a ANÁLISE E APROVAÇÃO do Cadastro Ambiental Rural — CAR referente ao imóvel rural denominado "Lote 34-B1-(REM.), da Gleba 09, CASTRO ALVES DO SETOR IPOCYSSARA..", com área de 13.0543 hectares, localizado no município de Cacoal/RO, inscrito sob o nº RO-1100049-762E.2697.3161.4622.8E77.22D5.EC66.53E9, CCIR nº 0010400663543,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CPF: 350.018.442-15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