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DA SILVA, inscrito no CPF sob o nº 325.462.202-25, titular do imóvel rural "LOTE 07(REM.), GLEBA 09,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CPF: 325.462.202-25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