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ESPIGÃO D'OESTE,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CICERO ACIOLI DA SILVA</w:t>
      </w:r>
      <w:r>
        <w:rPr>
          <w:b w:val="0"/>
          <w:sz w:val="24"/>
        </w:rPr>
        <w:t xml:space="preserve">, brasileiro, Casado, agricultor, portador do CI.RG nº 699920 SSP/RO, inscrito no CPF/MF nº 516.283.922-15, filho de João Acioli da Silva Filho e Maria de Lourdes da Silva, casado pelo regime de Comunhão Parcial de Bens na vigência da Lei nº 6.515/77, com </w:t>
      </w:r>
      <w:r>
        <w:rPr>
          <w:b/>
          <w:sz w:val="24"/>
        </w:rPr>
        <w:t>MARLEIDE FERREIRA GOMES DA SILVA</w:t>
      </w:r>
      <w:r>
        <w:rPr>
          <w:b w:val="0"/>
          <w:sz w:val="24"/>
        </w:rPr>
        <w:t>, brasileira, agricultora, portadora do CI.RG nº 1664233 SESDEC/RO, inscrita no CPF/MF nº 845.160.542-72, filha de José Gomes de Andrade e Blaudina Ferreira da Fonseca, residente e domiciliado na Linha 09, Lote 18, Gleba 09, município de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Espigão D'Oeste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55,8449 ha (cinquenta e cinco hectares, oitenta e quatro ares e quarenta e nove centiares)</w:t>
      </w:r>
      <w:r>
        <w:rPr>
          <w:b w:val="0"/>
          <w:sz w:val="24"/>
        </w:rPr>
        <w:t xml:space="preserve"> hectares, desta serventia da comarca de Espigão D'Oeste, cadastrado no INCRA sob o Código n°. </w:t>
      </w:r>
      <w:r>
        <w:rPr>
          <w:b/>
          <w:sz w:val="24"/>
        </w:rPr>
        <w:t>001.104.114.235-0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2320258500406001-RO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CICERO ACIOLI DA SILVA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55,8449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25,5052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-30,3397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MARLEIDE FERREIRA GOMES DA SILVA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55,8449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25,5051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-30,3398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111,6898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51,0103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-60,6795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Atenção: as áreas cadastradas dos condôminos somam 111,6898 ha, mas a área original da matrícula é 55,8449 ha — confira as áreas (ou a fração ideal) de cada condômino no cadastro. O rateio foi apurado com precisão de centiares; o resíduo de arredondamento, de um centiar (1 m²), foi ajustado no quinhão de CICERO ACIOLI DA SILVA,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4,8346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8,66%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inferior em 4,8346 hectares (8,66%)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Espigão D'Oeste/RO,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R$ 396.657,62 (trezentos e noventa e seis mil e seiscentos e cinquenta e sete reais e sessenta e dois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R$ 500.991,54 (quinhentos mil e novecentos e noventa e um reais e cinquenta e quatro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001.104.114.235-0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55,8449 ha (cinquenta e cinco hectares, oitenta e quatro ares e quarenta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Declarações de anuência dos confrontantes, com firmas reconhecidas;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CICERO ACIOLI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MARLEIDE FERREIRA GOMES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