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1B1 GLEBA 07 GY-PARANÁ - Wendel, Município de Cacoal/Rondônia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