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OÃO, brasileiro, inscrito no CPF sob o nº , residente e domiciliado em Cacoal/Rondônia, vem, respeitosamente, à presença de Vossas Senhorias, solicitar a ANÁLISE E APROVAÇÃO do Cadastro Ambiental Rural — CAR referente ao imóvel rural denominado "LOTE 07 GLEBA 10 GY-PARANÁ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ÃO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