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Espigão D'Oeste/Rondônia, interessado(a) no processo de regularização ambiental referente ao imóvel "LOTE 248 GLEBA 24 ESPIGÃO D'OESTE - Joao Cora", localizado em Espigão D'Oeste/Rondônia,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