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JOAO CHAGAS, inscrito no CPF sob o nº , proprietário do imóvel rural denominado "LOTE 46 GLEBA 06 - Joao Chagas",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