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MARIANO DE SOUZA, brasileiro, solteiro(a), assessor parlamentar, inscrito(a) no CPF nº 524.158.802-72, portador(a) do RG nº 749.862-SESDEC-RO,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CARLOS MARIANO DE SOUZA, brasileiro, divorciado(a), construtor, inscrito(a) no CPF nº 238.132.962-53, portador(a) do RG nº 265.324-SESDC-RO,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CARMO MARIANO DE SOUZA, brasileiro, solteiro(a), pecuarista, inscrito(a) no CPF nº 420.263.932-49, portador(a) do RG nº 439.091-SESDC-RO,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ROSELI MARIANO DE SOUZA, brasileira, solteiro(a), cozinheira, inscrito(a) no CPF nº 647.796.102-49, portador(a) do RG nº 636815-SESDEC-RO, residente e domiciliado(a) em Rua dos Suruis, 3.285, Bairro Teixeirão,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ROSANA DE SOUZA, brasileira, separado(a) judicialmente, do lar, inscrito(a) no CPF nº 326.877.962-04, portador(a) do RG nº 318683-SESDEC-RO, residente e domiciliado(a) em Primeira Rua do Setor 08, nº 3.015, Centro, município de Ariquemes-RO.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ROZILDA MARIANO DE SOUZA ARAUJO, brasileira, casado(a), professora, inscrito(a) no CPF nº 657.564.952-15, portador(a) do RG nº 636095-SESDEC-RO, residente e domiciliado(a) em Rua Augusto Cugnier, 297, Santa Regina, município de Itajaí-SC.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MARIANO DE SOUZA, brasileiro, casado(a), servidor público, inscrito(a) no CPF nº 420.264.072-15, portador(a) do RG nº 439.103-SSP-RO, residente e domiciliado(a) em Rua Ademir Bento da Silva, 5.202, Bairro Embratel,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ROSANGELA MARIANO DE SOUZA NASCIMENTO, brasileira, casado(a), do lar, inscrito(a) no CPF nº 326.920.992-49, portador(a) do RG nº 1.329.036-SESDC-RO, residente e domiciliado(a) em Rua Projetada E, 7.286, Planalto,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MARIANO DE SOUZA, brasileiro, casado(a), assessor parlamentar, inscrito(a) no CPF nº 312.813.892-34, portador(a) do RG nº 299.633-SSP-RO, residente e domiciliado(a) em Linha 11, Lote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72, GLEBA 10, S.T. GY-PARANÁ, P.I.C. GY-PARANÁ, Município de Cacoal/Rondônia, código INCRA/SNCR nº 001.040.028.525-5, matrícula nº 17.200,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CARLOS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CARMO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ROSELI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ROSANA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ROZILDA MARIANO DE SOUZA ARAUJO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ROSANGELA MARIANO DE SOUZA NASCIMENTO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MARIANO DE SOUZA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