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MARIANO DE SOUZA, brasileiro, solteiro(a), assessor parlamentar, inscrito(a) no CPF nº 524.158.802-72, portador(a) do RG nº 749.862-SESDEC-RO,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MARIANO DE SOUZA, brasileiro, divorciado(a), construtor, inscrito(a) no CPF nº 238.132.962-53, portador(a) do RG nº 265.324-SESDC-RO,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CARMO MARIANO DE SOUZA, brasileiro, solteiro(a), pecuarista, inscrito(a) no CPF nº 420.263.932-49, portador(a) do RG nº 439.091-SESDC-RO,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MARIANO DE SOUZA, brasileira, solteiro(a), cozinheira, inscrito(a) no CPF nº 647.796.102-49, portador(a) do RG nº 636815-SESDEC-RO, residente e domiciliado(a) em Rua dos Suruis, 3.285, Bairro Teixeirão,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ROSANA DE SOUZA, brasileira, separado(a) judicialmente, do lar, inscrito(a) no CPF nº 326.877.962-04, portador(a) do RG nº 318683-SESDEC-RO, residente e domiciliado(a) em Primeira Rua do Setor 08, nº 3.015, Centro, município de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ROZILDA MARIANO DE SOUZA ARAUJO, brasileira, casado(a), professora, inscrito(a) no CPF nº 657.564.952-15, portador(a) do RG nº 636095-SESDEC-RO, residente e domiciliado(a) em Rua Augusto Cugnier, 297, Santa Regina, município de Itajaí-SC.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MARIANO DE SOUZA, brasileiro, casado(a), servidor público, inscrito(a) no CPF nº 420.264.072-15, portador(a) do RG nº 439.103-SSP-RO, residente e domiciliado(a) em Rua Ademir Bento da Silva, 5.202, Bairro Embratel,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ROSANGELA MARIANO DE SOUZA NASCIMENTO, brasileira, casado(a), do lar, inscrito(a) no CPF nº 326.920.992-49, portador(a) do RG nº 1.329.036-SESDC-RO, residente e domiciliado(a) em Rua Projetada E, 7.286, Planalto,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MARIANO DE SOUZA, brasileiro, casado(a), assessor parlamentar, inscrito(a) no CPF nº 312.813.892-34, portador(a) do RG nº 299.633-SSP-RO, residente e domiciliado(a) em Linha 11, Lote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72, GLEBA 10, S.T. GY-PARANÁ, P.I.C. GY-PARANÁ, Município de Cacoal/Rondônia, código INCRA/SNCR nº 001.040.028.525-5, matrícula nº 17.200,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CARMO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ROSANA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ROZILDA MARIANO DE SOUZA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ROSANGELA MARIANO DE SOUZA NASCIMENTO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MARIANO DE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