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ORC-2026-011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LT32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32-A-6 da Gleba 04, Setor Prosperidade,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ITR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R$ 345,94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DE GEORREFERENCIAMENTO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Etapa de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LT32A6 (19.1336 ha / R$ 316,257.93)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R$ 316,257.93)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R$ 15.647,33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LT32A4 (4.0001 ha / R$ 66,117.37)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R$ 66,117.37)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R$ 4.120,24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LT32A5 (4.0000 ha / R$ 66,115.72)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R$ 66,115.72)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R$ 4.120,20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COMPRA E VENDA:   R$ 24.159,33</w:t>
      </w: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R$ 857,47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R$ 25.362,74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16/06/2026.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