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DETALHADA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ORC-2026-014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 xml:space="preserve"> LOTE 100-A-1, GLEBA 09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100-A-1, GLEBA 09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GEORREFERENCIAMENTO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Levantamento topográfico — 10.00 ha × R$ 400/ha (mín. R$ 3800) × 0.90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R$ 3.600,00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Documentação pendente (CCIR/ITR/certificados)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ARTs — Anotação de Responsabilidade Técnica (×1)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R$ 200,00</w:t>
            </w:r>
          </w:p>
        </w:tc>
      </w:tr>
      <w:tr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Estaqueamento de divisas (0.00 km × R$ 1.600)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Notificação de confrontantes (×0 × R$ 180)</w:t>
            </w:r>
          </w:p>
        </w:tc>
        <w:tc>
          <w:tcPr>
            <w:tcW w:type="dxa" w:w="4677"/>
            <w:shd w:val="clear" w:color="auto" w:fill="F4F9F4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 w:val="0"/>
                <w:sz w:val="18"/>
              </w:rPr>
              <w:t>-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R$ 3.800,00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R$ 3.800,00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16/07/2026.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