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DANIEL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LT50C GLEBA 10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10 (10.0000 ha / R$ 165,289.20)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R$ 165,289.20)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R$ 3.305,78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R$ 9.301,33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LT20 (20.0000 ha / R$ 330,578.40)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R$ 6.033,92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R$ 3.461,02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R$ 330,578.40)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R$ 6.611,57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R$ 16.963,98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R$ 26.265,31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R$ 27.625,31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