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DANIEL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LT50C GLEBA 10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10 (10.0000 ha / R$ 165,289.20)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R$ 3.271,45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R$ 1.866,63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R$ 165,289.20)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R$ 3.305,78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R$ 9.301,33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LT20 (20.0000 ha / R$ 330,578.40)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R$ 6.033,92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R$ 3.461,02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R$ 330,578.40)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R$ 6.611,57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R$ 16.963,98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R$ 26.265,31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R$ 27.625,31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