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ORC-2026-028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MARIA HELENA TEIXEIRA BRUNES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DE TERRAS RURAIS sob nº 18F (dezoito, letra "F"), GLEBA 05 (cinco), SETOR PROSPERIDADE, Projeto Integrado de Colonização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CCIR (Certificado de Cadastro de Imóvel Rural)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ITR (Imposto Territorial Rural)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Elaboração/Retificação CAR (Cadastro Ambiental Rural)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R$ 1.360,00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30 dias.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