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25-C (REM.) GLEBA 12 P.I.C. IPOCYSSARA - 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25C1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25C1 (8.4625 ha / R$ 83,113.43)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(15% s/ Total Cartorial R$ 7,916.41,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R$ 3.962,99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R$ 3.962,99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R$ 3.962,99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25 (REM)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 (REM) (15.6426 ha / R$ 153,631.92)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(15% s/ Total Cartorial R$ 7,916.41,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R$ 5.740,88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R$ 5.740,88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R$ 5.740,88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R$ 9.703,87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