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ORC-2026-041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PAULO LUIZ DE LAIA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FAZENDA VISTA ALEGRE (LOTES UNIF. 01/03/04/05/05-A/05-B/06/07/08/09/10 e 12) DA GLEBA 04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Castanheiras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SERVICOS CONTRATADOS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2"/>
        <w:gridCol w:w="1247"/>
        <w:gridCol w:w="1474"/>
        <w:gridCol w:w="1531"/>
      </w:tblGrid>
      <w:tr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</w:t>
            </w:r>
          </w:p>
        </w:tc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Qtd</w:t>
            </w:r>
          </w:p>
        </w:tc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Unit.</w:t>
            </w:r>
          </w:p>
        </w:tc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Total (R$)</w:t>
            </w:r>
          </w:p>
        </w:tc>
      </w:tr>
      <w:tr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 xml:space="preserve">DEMARCAÇÃO DE DIVISAS 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8"/>
              </w:rPr>
              <w:t>1,73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R$ 1.700,00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R$ 2.941,00</w:t>
            </w:r>
          </w:p>
        </w:tc>
      </w:tr>
      <w:tr>
        <w:tc>
          <w:tcPr>
            <w:tcW w:type="dxa" w:w="7017"/>
            <w:gridSpan w:val="3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Subtotal</w:t>
            </w:r>
          </w:p>
        </w:tc>
        <w:tc>
          <w:tcPr>
            <w:tcW w:type="dxa" w:w="2339"/>
            <w:shd w:val="clear" w:color="auto" w:fill="3A705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18"/>
              </w:rPr>
              <w:t>R$ 2.941,00</w:t>
            </w:r>
          </w:p>
        </w:tc>
      </w:tr>
    </w:tbl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R$ 2.900,00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