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R$ 3.805,88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R$ 4.495,09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R$ 17.055,09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