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ORC-2026-059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NILSON JOSÉ RODRIGUES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08, GLEBA 01, S.T. ROOSEVELT, P.F. CORUMBIARA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Pimenta Bueno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R$ 955,58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R$ 1.227,14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impostos: R$ 317,333.50 (96.7147 ha)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(Cód. 205b)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R$ 5.554,72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R$ 3.181,54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R$ 148,76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R$ 325,91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R$ 317,333.50)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R$ 6.346,67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R$ 15.966,31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96.71 ha × R$ 200/ha (mín. R$ 4500) × 1.00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R$ 19.342,94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R$ 19.542,94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R$ 36.736,39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R$ 955,58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R$ 1.227,14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COMPRA E VENDA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AVALIAÇÃO DO IMÓVEL — base de cálculo dos emolumentos e impostos: R$ 317,333.50 (96.7147 ha)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Escritura de Compra e Venda — Traslado incl. (lavratura por procuração)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R$ 2.306,30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Procurações públicas em RO — 2 × R$ 104.07 (1 vendedor(es)/doador(es) + 1 comprador(es)/donatário(s), cônjuges inclusos)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R$ 208,14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Registro c/ Valor Declarado — RI (Cód. 302a)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R$ 3.181,54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Escritura (Cód. 304d)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Registro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Duas Averbações s/ Valor — CCIR + ITR (Cód. 303a)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R$ 148,76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Acompanhamento Administrativo Cartorário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R$ 1.108,56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Abertura de Matrícula (Cód. 302d)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R$ 244,25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ITBI — Imposto Municipal (2.0% s/ R$ 317,333.50)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R$ 6.346,67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R$ 13.708,68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3.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96.71 ha × R$ 200/ha (mín. R$ 4500) × 1.00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R$ 19.342,94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R$ 19.542,94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R$ 34.478,76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02/10/2026.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