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(7.7177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R$ 271,56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LT100A1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LT100A1 (7.7177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(7.7177/7.7177 ha = 100.0% de R$ 271.56)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R$ 913,22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LT100A1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LT100A1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LT100A1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LT100A1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LT100A1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7.7177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R$ 3.858,85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R$ 4.058,85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R$ 6.272,07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R$ 6.272,07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R$ 6.272,07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(7.7177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R$ 271,56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LT100A1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LT100A1 (7.7177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(7.7177/7.7177 ha = 100.0% de R$ 271.56)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R$ 792,95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R$ 4.351,93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LT100A1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LT100A1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LT100A1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LT100A1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LT100A1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7.7177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R$ 3.858,85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R$ 4.058,85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R$ 9.710,78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R$ 9.710,78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R$ 9.710,78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