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PAULO XAVIER MODOLO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Georreferenciamento + Desmembramento por Doação — LOTE 57 (REM.), GLEBA 05, S.T. PROSPERIDADE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82.38 ha × R$ 200/ha (mín. R$ 4500) × 6.00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R$ 98.860,80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R$ 99.260,80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(82.3840 ha / R$ 809,124.57)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R$ 2.034,66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R$ 2.306,22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R$ 2.306,22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R$ 2.306,22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R$ 2.306,22 desta tabela é de responsabilidade exclusiva do imóvel remanescente (ÁREA 02 — REMANESCENTE),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ÁREA 01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01 (14.5200 ha / R$ 142,606.44)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R$ 2.989,55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R$ 5.031,20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R$ 5.031,20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ÁREA 02 —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02 — REMANESCENTE (19.4640 ha — REMANESCENTE, sem transferência)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R$ 197,70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R$ 197,70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R$ 197,70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ÁREA 03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03 (12.1000 ha / R$ 118,838.70)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R$ 4.544,58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ÁREA 04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04 (12.1000 ha / R$ 118,838.70)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R$ 4.544,58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ÁREA 05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05 (12.1000 ha / R$ 118,838.70)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R$ 4.544,58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7: ÁREA 06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06 (12.1000 ha / R$ 118,838.70)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R$ 4.544,58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R$ 4.544,58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R$ 124.974,24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82.38 ha × R$ 200/ha (mín. R$ 4500) × 6.00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R$ 98.860,80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R$ 99.260,80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(82.3840 ha / R$ 809,124.57)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R$ 2.034,66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R$ 2.306,22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R$ 2.306,22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R$ 2.306,22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NÃO FOI RATEADA — o valor de R$ 2.306,22 desta tabela é de responsabilidade exclusiva do imóvel remanescente (ÁREA 02 — REMANESCENTE), não sendo dividido entre os demais lotes desmembrados.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ÁREA 01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01 (14.5200 ha / R$ 142,606.44)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R$ 1.699,99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R$ 4.987,41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R$ 4.987,41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R$ 4.987,41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ÁREA 02 — REMANESCENTE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02 — REMANESCENTE (19.4640 ha — REMANESCENTE, sem transferência)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do desmembramento — s/ valor (Cód. 303.a — 18ª Nota)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R$ 197,70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R$ 197,70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R$ 197,70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ÁREA 03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03 (12.1000 ha / R$ 118,838.70)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R$ 4.810,85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5: ÁREA 04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04 (12.1000 ha / R$ 118,838.70)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R$ 4.810,85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6: ÁREA 05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05 (12.1000 ha / R$ 118,838.70)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R$ 4.810,85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7: ÁREA 06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ÁREA 06 (12.1000 ha / R$ 118,838.70)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R$ 4.810,85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R$ 4.810,85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R$ 125.995,53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60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